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ACD1" w14:textId="77777777" w:rsidR="00DA36F6" w:rsidRPr="00DA36F6" w:rsidRDefault="00DA36F6" w:rsidP="00DA36F6">
      <w:pPr>
        <w:widowControl/>
        <w:jc w:val="left"/>
        <w:rPr>
          <w:color w:val="000000"/>
          <w:sz w:val="24"/>
          <w:szCs w:val="24"/>
        </w:rPr>
      </w:pPr>
      <w:r w:rsidRPr="00DA36F6">
        <w:rPr>
          <w:rFonts w:hint="eastAsia"/>
          <w:color w:val="000000"/>
          <w:sz w:val="24"/>
          <w:szCs w:val="24"/>
        </w:rPr>
        <w:t>（</w:t>
      </w:r>
      <w:r w:rsidR="00015924">
        <w:rPr>
          <w:rFonts w:hint="eastAsia"/>
          <w:color w:val="000000"/>
          <w:sz w:val="24"/>
          <w:szCs w:val="24"/>
        </w:rPr>
        <w:t xml:space="preserve">別紙３　</w:t>
      </w:r>
      <w:r w:rsidRPr="00DA36F6">
        <w:rPr>
          <w:rFonts w:hint="eastAsia"/>
          <w:color w:val="000000"/>
          <w:sz w:val="24"/>
          <w:szCs w:val="24"/>
        </w:rPr>
        <w:t>様式第</w:t>
      </w:r>
      <w:r w:rsidR="0089458F">
        <w:rPr>
          <w:rFonts w:hint="eastAsia"/>
          <w:color w:val="000000"/>
          <w:sz w:val="24"/>
          <w:szCs w:val="24"/>
        </w:rPr>
        <w:t>15</w:t>
      </w:r>
      <w:r w:rsidRPr="00DA36F6">
        <w:rPr>
          <w:rFonts w:hint="eastAsia"/>
          <w:color w:val="000000"/>
          <w:sz w:val="24"/>
          <w:szCs w:val="24"/>
        </w:rPr>
        <w:t>号）</w:t>
      </w:r>
    </w:p>
    <w:p w14:paraId="3A1580CE" w14:textId="77777777" w:rsidR="00DA36F6" w:rsidRPr="00DA36F6" w:rsidRDefault="00DA36F6" w:rsidP="00DA36F6">
      <w:pPr>
        <w:jc w:val="right"/>
        <w:rPr>
          <w:color w:val="000000"/>
          <w:sz w:val="24"/>
          <w:szCs w:val="24"/>
        </w:rPr>
      </w:pPr>
      <w:r w:rsidRPr="00DA36F6">
        <w:rPr>
          <w:rFonts w:hint="eastAsia"/>
          <w:color w:val="000000"/>
          <w:sz w:val="24"/>
          <w:szCs w:val="24"/>
        </w:rPr>
        <w:t>番　　　号</w:t>
      </w:r>
    </w:p>
    <w:p w14:paraId="65FB1F1F" w14:textId="7543C88C" w:rsidR="00DA36F6" w:rsidRPr="00DA36F6" w:rsidRDefault="00DA36F6" w:rsidP="00DA36F6">
      <w:pPr>
        <w:jc w:val="right"/>
        <w:rPr>
          <w:color w:val="000000"/>
          <w:sz w:val="24"/>
          <w:szCs w:val="24"/>
        </w:rPr>
      </w:pPr>
      <w:r w:rsidRPr="00DA36F6">
        <w:rPr>
          <w:rFonts w:hint="eastAsia"/>
          <w:color w:val="000000"/>
          <w:sz w:val="24"/>
          <w:szCs w:val="24"/>
        </w:rPr>
        <w:t>年　月　日</w:t>
      </w:r>
    </w:p>
    <w:p w14:paraId="2733B8FE" w14:textId="12E3E695" w:rsidR="00DA36F6" w:rsidRPr="00DA36F6" w:rsidRDefault="00812017" w:rsidP="00812017">
      <w:pPr>
        <w:ind w:firstLineChars="118" w:firstLine="283"/>
        <w:rPr>
          <w:color w:val="000000"/>
          <w:sz w:val="24"/>
          <w:szCs w:val="24"/>
        </w:rPr>
      </w:pPr>
      <w:r>
        <w:rPr>
          <w:rFonts w:hint="eastAsia"/>
          <w:color w:val="000000"/>
          <w:sz w:val="24"/>
          <w:szCs w:val="24"/>
        </w:rPr>
        <w:t xml:space="preserve">公益財団法人森林ネットおおいた　</w:t>
      </w:r>
    </w:p>
    <w:p w14:paraId="461C4E1C" w14:textId="6DBB0CD3" w:rsidR="00DA36F6" w:rsidRPr="00DA36F6" w:rsidRDefault="00812017" w:rsidP="00DA36F6">
      <w:pPr>
        <w:rPr>
          <w:color w:val="000000"/>
          <w:sz w:val="24"/>
          <w:szCs w:val="24"/>
        </w:rPr>
      </w:pPr>
      <w:r>
        <w:rPr>
          <w:rFonts w:hint="eastAsia"/>
          <w:color w:val="000000"/>
          <w:sz w:val="24"/>
          <w:szCs w:val="24"/>
        </w:rPr>
        <w:t xml:space="preserve">　　　理事長　</w:t>
      </w:r>
      <w:r w:rsidR="0079204F">
        <w:rPr>
          <w:rFonts w:hint="eastAsia"/>
          <w:color w:val="000000"/>
          <w:sz w:val="24"/>
          <w:szCs w:val="24"/>
        </w:rPr>
        <w:t>大友　進一</w:t>
      </w:r>
      <w:r>
        <w:rPr>
          <w:rFonts w:hint="eastAsia"/>
          <w:color w:val="000000"/>
          <w:sz w:val="24"/>
          <w:szCs w:val="24"/>
        </w:rPr>
        <w:t xml:space="preserve">　　　殿</w:t>
      </w:r>
    </w:p>
    <w:p w14:paraId="46ED5A12" w14:textId="01E1BA55" w:rsidR="00DA36F6" w:rsidRPr="00DA36F6" w:rsidRDefault="00DA36F6" w:rsidP="00DA36F6">
      <w:pPr>
        <w:rPr>
          <w:color w:val="000000"/>
          <w:sz w:val="24"/>
          <w:szCs w:val="24"/>
        </w:rPr>
      </w:pPr>
    </w:p>
    <w:p w14:paraId="66657DB0" w14:textId="4FE85D58" w:rsidR="00812017" w:rsidRDefault="00DA36F6" w:rsidP="00812017">
      <w:pPr>
        <w:ind w:firstLineChars="1914" w:firstLine="4594"/>
        <w:rPr>
          <w:rFonts w:ascii="ＭＳ 明朝" w:hAnsi="ＭＳ 明朝"/>
          <w:color w:val="000000"/>
          <w:sz w:val="24"/>
          <w:szCs w:val="24"/>
        </w:rPr>
      </w:pPr>
      <w:r w:rsidRPr="00DA36F6">
        <w:rPr>
          <w:rFonts w:hint="eastAsia"/>
          <w:color w:val="000000"/>
          <w:sz w:val="24"/>
          <w:szCs w:val="24"/>
        </w:rPr>
        <w:t xml:space="preserve">　</w:t>
      </w:r>
      <w:r w:rsidRPr="00DA36F6">
        <w:rPr>
          <w:rFonts w:ascii="ＭＳ 明朝" w:hAnsi="ＭＳ 明朝" w:hint="eastAsia"/>
          <w:color w:val="000000"/>
          <w:sz w:val="24"/>
          <w:szCs w:val="24"/>
        </w:rPr>
        <w:t>活動組織</w:t>
      </w:r>
      <w:r w:rsidR="00452E98">
        <w:rPr>
          <w:rFonts w:ascii="ＭＳ 明朝" w:hAnsi="ＭＳ 明朝" w:hint="eastAsia"/>
          <w:color w:val="000000"/>
          <w:sz w:val="24"/>
          <w:szCs w:val="24"/>
        </w:rPr>
        <w:t xml:space="preserve">　○○</w:t>
      </w:r>
    </w:p>
    <w:p w14:paraId="54AA8ACD" w14:textId="48B2B896" w:rsidR="00DA36F6" w:rsidRPr="00DA36F6" w:rsidRDefault="00A56204" w:rsidP="00812017">
      <w:pPr>
        <w:ind w:firstLineChars="2014" w:firstLine="4834"/>
        <w:rPr>
          <w:rFonts w:ascii="ＭＳ 明朝" w:hAnsi="ＭＳ 明朝"/>
          <w:color w:val="000000"/>
          <w:sz w:val="24"/>
          <w:szCs w:val="24"/>
        </w:rPr>
      </w:pPr>
      <w:r>
        <w:rPr>
          <w:rFonts w:ascii="ＭＳ 明朝" w:hAnsi="ＭＳ 明朝" w:hint="eastAsia"/>
          <w:color w:val="000000"/>
          <w:sz w:val="24"/>
          <w:szCs w:val="24"/>
        </w:rPr>
        <w:t>代表</w:t>
      </w:r>
      <w:r w:rsidR="00DA36F6" w:rsidRPr="00DA36F6">
        <w:rPr>
          <w:rFonts w:ascii="ＭＳ 明朝" w:hAnsi="ＭＳ 明朝" w:hint="eastAsia"/>
          <w:color w:val="000000"/>
          <w:sz w:val="24"/>
          <w:szCs w:val="24"/>
        </w:rPr>
        <w:t xml:space="preserve">氏名　</w:t>
      </w:r>
      <w:r w:rsidR="00452E98">
        <w:rPr>
          <w:rFonts w:ascii="ＭＳ 明朝" w:hAnsi="ＭＳ 明朝" w:hint="eastAsia"/>
          <w:color w:val="000000"/>
          <w:sz w:val="24"/>
          <w:szCs w:val="24"/>
        </w:rPr>
        <w:t>○○</w:t>
      </w:r>
    </w:p>
    <w:p w14:paraId="2D9BC9BE" w14:textId="23CDC337" w:rsidR="00DA36F6" w:rsidRDefault="00DA36F6" w:rsidP="00DA36F6">
      <w:pPr>
        <w:rPr>
          <w:color w:val="000000"/>
          <w:sz w:val="24"/>
          <w:szCs w:val="24"/>
        </w:rPr>
      </w:pPr>
    </w:p>
    <w:p w14:paraId="27C6C78F" w14:textId="0FE283BB" w:rsidR="004A3C2C" w:rsidRDefault="004A3C2C" w:rsidP="00DA36F6">
      <w:pPr>
        <w:rPr>
          <w:color w:val="000000"/>
          <w:sz w:val="24"/>
          <w:szCs w:val="24"/>
        </w:rPr>
      </w:pPr>
    </w:p>
    <w:p w14:paraId="7FE45B0C" w14:textId="77777777" w:rsidR="004A3C2C" w:rsidRPr="00DA36F6" w:rsidRDefault="004A3C2C" w:rsidP="00DA36F6">
      <w:pPr>
        <w:rPr>
          <w:color w:val="000000"/>
          <w:sz w:val="24"/>
          <w:szCs w:val="24"/>
        </w:rPr>
      </w:pPr>
    </w:p>
    <w:p w14:paraId="4C974DBF" w14:textId="6284B33A" w:rsidR="00DA36F6" w:rsidRPr="00DA36F6" w:rsidRDefault="00812017" w:rsidP="00DA36F6">
      <w:pPr>
        <w:jc w:val="center"/>
        <w:rPr>
          <w:color w:val="000000"/>
          <w:sz w:val="24"/>
          <w:szCs w:val="24"/>
        </w:rPr>
      </w:pPr>
      <w:r>
        <w:rPr>
          <w:rFonts w:hint="eastAsia"/>
          <w:color w:val="000000"/>
          <w:sz w:val="24"/>
          <w:szCs w:val="24"/>
        </w:rPr>
        <w:t>令和</w:t>
      </w:r>
      <w:r w:rsidR="005709FF">
        <w:rPr>
          <w:rFonts w:hint="eastAsia"/>
          <w:color w:val="000000"/>
          <w:sz w:val="24"/>
          <w:szCs w:val="24"/>
        </w:rPr>
        <w:t>５</w:t>
      </w:r>
      <w:r w:rsidR="00DA36F6" w:rsidRPr="00DA36F6">
        <w:rPr>
          <w:rFonts w:hint="eastAsia"/>
          <w:color w:val="000000"/>
          <w:sz w:val="24"/>
          <w:szCs w:val="24"/>
        </w:rPr>
        <w:t>年度　森林・山村多面的機能発揮対策交付金</w:t>
      </w:r>
      <w:r w:rsidR="00886E1C">
        <w:rPr>
          <w:rFonts w:hint="eastAsia"/>
          <w:color w:val="000000"/>
          <w:sz w:val="24"/>
          <w:szCs w:val="24"/>
        </w:rPr>
        <w:t>採択</w:t>
      </w:r>
      <w:r w:rsidR="00DA36F6" w:rsidRPr="00DA36F6">
        <w:rPr>
          <w:rFonts w:hint="eastAsia"/>
          <w:color w:val="000000"/>
          <w:sz w:val="24"/>
          <w:szCs w:val="24"/>
        </w:rPr>
        <w:t>決定前着手届</w:t>
      </w:r>
    </w:p>
    <w:p w14:paraId="638E7C6A" w14:textId="7685CB73" w:rsidR="00DA36F6" w:rsidRDefault="00DA36F6" w:rsidP="00DA36F6">
      <w:pPr>
        <w:jc w:val="center"/>
        <w:rPr>
          <w:color w:val="000000"/>
          <w:sz w:val="24"/>
          <w:szCs w:val="24"/>
        </w:rPr>
      </w:pPr>
    </w:p>
    <w:p w14:paraId="05DAF0CB" w14:textId="77777777" w:rsidR="004A3C2C" w:rsidRPr="00DA36F6" w:rsidRDefault="004A3C2C" w:rsidP="00DA36F6">
      <w:pPr>
        <w:jc w:val="center"/>
        <w:rPr>
          <w:color w:val="000000"/>
          <w:sz w:val="24"/>
          <w:szCs w:val="24"/>
        </w:rPr>
      </w:pPr>
    </w:p>
    <w:p w14:paraId="6C47DB27" w14:textId="77777777" w:rsidR="00DA36F6" w:rsidRPr="00DA36F6" w:rsidRDefault="00DA36F6" w:rsidP="00DA36F6">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1BAF4F8C" w14:textId="77777777" w:rsidR="00DA36F6" w:rsidRPr="00DA36F6" w:rsidRDefault="00DA36F6" w:rsidP="00DA36F6">
      <w:pPr>
        <w:widowControl/>
        <w:jc w:val="left"/>
        <w:rPr>
          <w:color w:val="000000"/>
          <w:sz w:val="24"/>
          <w:szCs w:val="24"/>
        </w:rPr>
      </w:pPr>
    </w:p>
    <w:p w14:paraId="2F8B6263" w14:textId="77777777" w:rsidR="00DA36F6" w:rsidRPr="00DA36F6" w:rsidRDefault="00DA36F6" w:rsidP="00DA36F6">
      <w:pPr>
        <w:jc w:val="center"/>
        <w:rPr>
          <w:color w:val="000000"/>
          <w:sz w:val="24"/>
          <w:szCs w:val="24"/>
        </w:rPr>
      </w:pPr>
      <w:r w:rsidRPr="00DA36F6">
        <w:rPr>
          <w:rFonts w:hint="eastAsia"/>
          <w:color w:val="000000"/>
          <w:sz w:val="24"/>
          <w:szCs w:val="24"/>
        </w:rPr>
        <w:t>記</w:t>
      </w:r>
    </w:p>
    <w:p w14:paraId="114A301B" w14:textId="11592A88" w:rsidR="00DA36F6" w:rsidRPr="00DA36F6" w:rsidRDefault="00DA36F6" w:rsidP="00DA36F6">
      <w:pPr>
        <w:jc w:val="left"/>
        <w:rPr>
          <w:color w:val="000000"/>
          <w:sz w:val="24"/>
          <w:szCs w:val="24"/>
        </w:rPr>
      </w:pPr>
      <w:r w:rsidRPr="00DA36F6">
        <w:rPr>
          <w:rFonts w:hint="eastAsia"/>
          <w:color w:val="000000"/>
          <w:sz w:val="24"/>
          <w:szCs w:val="24"/>
        </w:rPr>
        <w:t>１．事業費</w:t>
      </w:r>
      <w:r w:rsidR="00452E98">
        <w:rPr>
          <w:rFonts w:hint="eastAsia"/>
          <w:color w:val="000000"/>
          <w:sz w:val="24"/>
          <w:szCs w:val="24"/>
        </w:rPr>
        <w:t xml:space="preserve">　　　　　　　　　　　○○円</w:t>
      </w:r>
    </w:p>
    <w:p w14:paraId="662441DD" w14:textId="6A08AF39" w:rsidR="00DA36F6" w:rsidRPr="00DA36F6" w:rsidRDefault="00DA36F6" w:rsidP="00DA36F6">
      <w:pPr>
        <w:jc w:val="left"/>
        <w:rPr>
          <w:color w:val="000000"/>
          <w:sz w:val="24"/>
          <w:szCs w:val="24"/>
        </w:rPr>
      </w:pPr>
      <w:r w:rsidRPr="00DA36F6">
        <w:rPr>
          <w:rFonts w:hint="eastAsia"/>
          <w:color w:val="000000"/>
          <w:sz w:val="24"/>
          <w:szCs w:val="24"/>
        </w:rPr>
        <w:t>２．事業主体（※活動組織名）</w:t>
      </w:r>
      <w:r w:rsidR="00452E98">
        <w:rPr>
          <w:rFonts w:hint="eastAsia"/>
          <w:color w:val="000000"/>
          <w:sz w:val="24"/>
          <w:szCs w:val="24"/>
        </w:rPr>
        <w:t xml:space="preserve">　　○○○○○</w:t>
      </w:r>
    </w:p>
    <w:p w14:paraId="17FFB51F" w14:textId="6B6D736D" w:rsidR="00DA36F6" w:rsidRPr="00DA36F6" w:rsidRDefault="00DA36F6" w:rsidP="00DA36F6">
      <w:pPr>
        <w:jc w:val="left"/>
        <w:rPr>
          <w:color w:val="000000"/>
          <w:sz w:val="24"/>
          <w:szCs w:val="24"/>
        </w:rPr>
      </w:pPr>
      <w:r w:rsidRPr="00DA36F6">
        <w:rPr>
          <w:rFonts w:hint="eastAsia"/>
          <w:color w:val="000000"/>
          <w:sz w:val="24"/>
          <w:szCs w:val="24"/>
        </w:rPr>
        <w:t>３．着手予定年月日</w:t>
      </w:r>
      <w:r w:rsidR="00452E98">
        <w:rPr>
          <w:rFonts w:hint="eastAsia"/>
          <w:color w:val="000000"/>
          <w:sz w:val="24"/>
          <w:szCs w:val="24"/>
        </w:rPr>
        <w:t xml:space="preserve">　　　　　　　令和　　年　　月　　日</w:t>
      </w:r>
    </w:p>
    <w:p w14:paraId="47D42713" w14:textId="158605A8" w:rsidR="00DA36F6" w:rsidRPr="00DA36F6" w:rsidRDefault="00DA36F6" w:rsidP="00DA36F6">
      <w:pPr>
        <w:jc w:val="left"/>
        <w:rPr>
          <w:color w:val="000000"/>
          <w:sz w:val="24"/>
          <w:szCs w:val="24"/>
        </w:rPr>
      </w:pPr>
      <w:r w:rsidRPr="00DA36F6">
        <w:rPr>
          <w:rFonts w:hint="eastAsia"/>
          <w:color w:val="000000"/>
          <w:sz w:val="24"/>
          <w:szCs w:val="24"/>
        </w:rPr>
        <w:t>４．</w:t>
      </w:r>
      <w:r w:rsidR="005709FF">
        <w:rPr>
          <w:rFonts w:hint="eastAsia"/>
          <w:color w:val="000000"/>
          <w:sz w:val="24"/>
          <w:szCs w:val="24"/>
        </w:rPr>
        <w:t>採択</w:t>
      </w:r>
      <w:r w:rsidRPr="00DA36F6">
        <w:rPr>
          <w:rFonts w:hint="eastAsia"/>
          <w:color w:val="000000"/>
          <w:sz w:val="24"/>
          <w:szCs w:val="24"/>
        </w:rPr>
        <w:t>決定前の着手を必要とする理由</w:t>
      </w:r>
    </w:p>
    <w:p w14:paraId="30EBE250" w14:textId="0EA1FE6B" w:rsidR="00DA36F6" w:rsidRDefault="00452E98" w:rsidP="00DA36F6">
      <w:pPr>
        <w:jc w:val="left"/>
        <w:rPr>
          <w:color w:val="000000"/>
          <w:sz w:val="24"/>
          <w:szCs w:val="24"/>
        </w:rPr>
      </w:pPr>
      <w:r>
        <w:rPr>
          <w:rFonts w:hint="eastAsia"/>
          <w:color w:val="000000"/>
          <w:sz w:val="24"/>
          <w:szCs w:val="24"/>
        </w:rPr>
        <w:t xml:space="preserve">　　　○○○</w:t>
      </w:r>
    </w:p>
    <w:p w14:paraId="4164CBF2" w14:textId="52F0E512" w:rsidR="00452E98" w:rsidRDefault="00452E98" w:rsidP="00DA36F6">
      <w:pPr>
        <w:jc w:val="left"/>
        <w:rPr>
          <w:color w:val="000000"/>
          <w:sz w:val="24"/>
          <w:szCs w:val="24"/>
        </w:rPr>
      </w:pPr>
    </w:p>
    <w:p w14:paraId="7E90BB6D" w14:textId="77777777" w:rsidR="00452E98" w:rsidRPr="00DA36F6" w:rsidRDefault="00452E98" w:rsidP="00DA36F6">
      <w:pPr>
        <w:jc w:val="left"/>
        <w:rPr>
          <w:color w:val="000000"/>
          <w:sz w:val="24"/>
          <w:szCs w:val="24"/>
        </w:rPr>
      </w:pPr>
    </w:p>
    <w:p w14:paraId="6455EBCE" w14:textId="77777777" w:rsidR="00DA36F6" w:rsidRPr="00DA36F6" w:rsidRDefault="00DA36F6" w:rsidP="00DA36F6">
      <w:pPr>
        <w:jc w:val="left"/>
        <w:rPr>
          <w:color w:val="000000"/>
          <w:sz w:val="24"/>
          <w:szCs w:val="24"/>
        </w:rPr>
      </w:pPr>
      <w:r w:rsidRPr="00DA36F6">
        <w:rPr>
          <w:rFonts w:hint="eastAsia"/>
          <w:color w:val="000000"/>
          <w:sz w:val="24"/>
          <w:szCs w:val="24"/>
        </w:rPr>
        <w:t>（別記条件）</w:t>
      </w:r>
    </w:p>
    <w:p w14:paraId="4F442862" w14:textId="7410FD34" w:rsidR="00DA36F6" w:rsidRPr="00886E1C" w:rsidRDefault="00DA36F6" w:rsidP="00DA36F6">
      <w:pPr>
        <w:ind w:left="461" w:hangingChars="192" w:hanging="461"/>
        <w:jc w:val="left"/>
        <w:rPr>
          <w:sz w:val="24"/>
          <w:szCs w:val="24"/>
        </w:rPr>
      </w:pPr>
      <w:r w:rsidRPr="00DA36F6">
        <w:rPr>
          <w:rFonts w:hint="eastAsia"/>
          <w:color w:val="000000"/>
          <w:sz w:val="24"/>
          <w:szCs w:val="24"/>
        </w:rPr>
        <w:t>１．</w:t>
      </w:r>
      <w:r w:rsidR="00886E1C" w:rsidRPr="00886E1C">
        <w:rPr>
          <w:rFonts w:hint="eastAsia"/>
          <w:sz w:val="24"/>
          <w:szCs w:val="24"/>
        </w:rPr>
        <w:t>採択決定</w:t>
      </w:r>
      <w:r w:rsidRPr="00886E1C">
        <w:rPr>
          <w:rFonts w:hint="eastAsia"/>
          <w:sz w:val="24"/>
          <w:szCs w:val="24"/>
        </w:rPr>
        <w:t>を受けるまでの期間に天災等の事由によって実施した施策に損失を生じた場合はこれらの損失は採択決定前着手届けを提出した活動組織が負担すること。</w:t>
      </w:r>
    </w:p>
    <w:p w14:paraId="04CE1CAF" w14:textId="197232FE" w:rsidR="00DA36F6" w:rsidRPr="00DA36F6" w:rsidRDefault="00DA36F6" w:rsidP="00DA36F6">
      <w:pPr>
        <w:ind w:left="480" w:hangingChars="200" w:hanging="480"/>
        <w:jc w:val="left"/>
        <w:rPr>
          <w:color w:val="000000"/>
          <w:sz w:val="24"/>
          <w:szCs w:val="24"/>
        </w:rPr>
      </w:pPr>
      <w:r w:rsidRPr="00886E1C">
        <w:rPr>
          <w:rFonts w:hint="eastAsia"/>
          <w:sz w:val="24"/>
          <w:szCs w:val="24"/>
        </w:rPr>
        <w:t>２．</w:t>
      </w:r>
      <w:r w:rsidR="00886E1C" w:rsidRPr="00886E1C">
        <w:rPr>
          <w:rFonts w:hint="eastAsia"/>
          <w:sz w:val="24"/>
          <w:szCs w:val="24"/>
        </w:rPr>
        <w:t>採択決定</w:t>
      </w:r>
      <w:r w:rsidRPr="00886E1C">
        <w:rPr>
          <w:rFonts w:hint="eastAsia"/>
          <w:sz w:val="24"/>
          <w:szCs w:val="24"/>
        </w:rPr>
        <w:t>を受けた交付金額が</w:t>
      </w:r>
      <w:r w:rsidR="00886E1C" w:rsidRPr="00886E1C">
        <w:rPr>
          <w:rFonts w:hint="eastAsia"/>
          <w:sz w:val="24"/>
          <w:szCs w:val="24"/>
        </w:rPr>
        <w:t>採択申請</w:t>
      </w:r>
      <w:r w:rsidRPr="00886E1C">
        <w:rPr>
          <w:rFonts w:hint="eastAsia"/>
          <w:sz w:val="24"/>
          <w:szCs w:val="24"/>
        </w:rPr>
        <w:t>額又は</w:t>
      </w:r>
      <w:r w:rsidR="00886E1C" w:rsidRPr="00886E1C">
        <w:rPr>
          <w:rFonts w:hint="eastAsia"/>
          <w:sz w:val="24"/>
          <w:szCs w:val="24"/>
        </w:rPr>
        <w:t>採択申請</w:t>
      </w:r>
      <w:r w:rsidRPr="00DA36F6">
        <w:rPr>
          <w:rFonts w:hint="eastAsia"/>
          <w:color w:val="000000"/>
          <w:sz w:val="24"/>
          <w:szCs w:val="24"/>
        </w:rPr>
        <w:t>予定額に達しない場合においても異議を申し立てないこと。</w:t>
      </w:r>
    </w:p>
    <w:p w14:paraId="1ED9EB35" w14:textId="75EDE958" w:rsidR="004A3C2C" w:rsidRDefault="00DA36F6" w:rsidP="005709FF">
      <w:pPr>
        <w:ind w:left="480" w:hangingChars="200" w:hanging="480"/>
        <w:jc w:val="left"/>
        <w:rPr>
          <w:color w:val="000000"/>
          <w:sz w:val="24"/>
          <w:szCs w:val="24"/>
        </w:rPr>
      </w:pPr>
      <w:r w:rsidRPr="00DA36F6">
        <w:rPr>
          <w:rFonts w:hint="eastAsia"/>
          <w:color w:val="000000"/>
          <w:sz w:val="24"/>
          <w:szCs w:val="24"/>
        </w:rPr>
        <w:t>３．当該施策については、着工から</w:t>
      </w:r>
      <w:r w:rsidR="00886E1C">
        <w:rPr>
          <w:rFonts w:hint="eastAsia"/>
          <w:color w:val="000000"/>
          <w:sz w:val="24"/>
          <w:szCs w:val="24"/>
        </w:rPr>
        <w:t>採択決定</w:t>
      </w:r>
      <w:r w:rsidRPr="00DA36F6">
        <w:rPr>
          <w:rFonts w:hint="eastAsia"/>
          <w:color w:val="000000"/>
          <w:sz w:val="24"/>
          <w:szCs w:val="24"/>
        </w:rPr>
        <w:t>を受ける期間内においては計画の変更は行わないこと。</w:t>
      </w:r>
    </w:p>
    <w:p w14:paraId="7630DC39" w14:textId="77777777" w:rsidR="004A3C2C" w:rsidRDefault="004A3C2C" w:rsidP="00812017">
      <w:pPr>
        <w:ind w:left="720" w:hangingChars="300" w:hanging="720"/>
        <w:rPr>
          <w:color w:val="000000"/>
          <w:sz w:val="24"/>
          <w:szCs w:val="24"/>
        </w:rPr>
      </w:pPr>
    </w:p>
    <w:p w14:paraId="23B2A393" w14:textId="77777777" w:rsidR="004A3C2C" w:rsidRDefault="004A3C2C" w:rsidP="00812017">
      <w:pPr>
        <w:ind w:left="720" w:hangingChars="300" w:hanging="720"/>
        <w:rPr>
          <w:color w:val="000000"/>
          <w:sz w:val="24"/>
          <w:szCs w:val="24"/>
        </w:rPr>
      </w:pPr>
    </w:p>
    <w:sectPr w:rsidR="004A3C2C" w:rsidSect="004A3C2C">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4092" w14:textId="77777777" w:rsidR="00006670" w:rsidRDefault="00006670" w:rsidP="004E3CA5">
      <w:r>
        <w:separator/>
      </w:r>
    </w:p>
  </w:endnote>
  <w:endnote w:type="continuationSeparator" w:id="0">
    <w:p w14:paraId="657964C7" w14:textId="77777777" w:rsidR="00006670" w:rsidRDefault="0000667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2FC6" w14:textId="77777777" w:rsidR="00006670" w:rsidRDefault="00006670" w:rsidP="004E3CA5">
      <w:r>
        <w:separator/>
      </w:r>
    </w:p>
  </w:footnote>
  <w:footnote w:type="continuationSeparator" w:id="0">
    <w:p w14:paraId="53E0618C" w14:textId="77777777" w:rsidR="00006670" w:rsidRDefault="00006670"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790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2E98"/>
    <w:rsid w:val="0046266C"/>
    <w:rsid w:val="004628C8"/>
    <w:rsid w:val="00463B06"/>
    <w:rsid w:val="00480389"/>
    <w:rsid w:val="004836F3"/>
    <w:rsid w:val="00485CB0"/>
    <w:rsid w:val="004A3C2C"/>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09FF"/>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9204F"/>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2017"/>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86E1C"/>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19E6"/>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3A3A5-C0F4-4499-8656-7A728A12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umeki</cp:lastModifiedBy>
  <cp:revision>4</cp:revision>
  <cp:lastPrinted>2022-01-19T04:36:00Z</cp:lastPrinted>
  <dcterms:created xsi:type="dcterms:W3CDTF">2023-03-28T07:46:00Z</dcterms:created>
  <dcterms:modified xsi:type="dcterms:W3CDTF">2023-03-31T07:21:00Z</dcterms:modified>
</cp:coreProperties>
</file>